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B521" w14:textId="7FBF9913" w:rsidR="00FE4B46" w:rsidRPr="00FE4B46" w:rsidRDefault="00FE4B46" w:rsidP="00FE4B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6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D9FC4B6" wp14:editId="3F03159C">
            <wp:simplePos x="0" y="0"/>
            <wp:positionH relativeFrom="column">
              <wp:posOffset>2667890</wp:posOffset>
            </wp:positionH>
            <wp:positionV relativeFrom="paragraph">
              <wp:posOffset>-8511</wp:posOffset>
            </wp:positionV>
            <wp:extent cx="584835" cy="504825"/>
            <wp:effectExtent l="19050" t="0" r="5715" b="0"/>
            <wp:wrapSquare wrapText="bothSides"/>
            <wp:docPr id="2" name="Рисунок 1" descr="Изображение выглядит как эмблема, герб, корона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эмблема, герб, корона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C614C" w14:textId="77777777" w:rsidR="00FE4B46" w:rsidRPr="00FE4B46" w:rsidRDefault="00FE4B46" w:rsidP="00FE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D5DD3" w14:textId="737CCED5" w:rsidR="00FE4B46" w:rsidRPr="00FE4B46" w:rsidRDefault="00FE4B46" w:rsidP="00FE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ДОНЕЦКАЯ НАРОДНАЯ РЕСПУБЛИКА</w:t>
      </w:r>
    </w:p>
    <w:p w14:paraId="470550DA" w14:textId="77777777" w:rsidR="00FE4B46" w:rsidRPr="00FE4B46" w:rsidRDefault="00FE4B46" w:rsidP="00FE4B4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ДОНЕЦКА</w:t>
      </w:r>
    </w:p>
    <w:p w14:paraId="31FB95EF" w14:textId="77777777" w:rsidR="00FE4B46" w:rsidRPr="00FE4B46" w:rsidRDefault="00FE4B46" w:rsidP="00FE4B4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1BB3CA64" w14:textId="77777777" w:rsidR="00FE4B46" w:rsidRPr="00FE4B46" w:rsidRDefault="00FE4B46" w:rsidP="00FE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«ЯСЛИ-САД № 352 ГОРОДА ДОНЕЦКА»</w:t>
      </w:r>
    </w:p>
    <w:p w14:paraId="5B682CA0" w14:textId="77777777" w:rsidR="00FE4B46" w:rsidRPr="00FE4B46" w:rsidRDefault="00FE4B46" w:rsidP="00FE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FE4B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83117, г</w:t>
        </w:r>
      </w:smartTag>
      <w:r w:rsidRPr="00FE4B46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Донецк, ул. Ляшенко, дом 3, тел.: (062)</w:t>
      </w:r>
      <w:r w:rsidRPr="00FE4B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4B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334-71-99, </w:t>
      </w:r>
      <w:proofErr w:type="spellStart"/>
      <w:r w:rsidRPr="00FE4B46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proofErr w:type="gramStart"/>
      <w:r w:rsidRPr="00FE4B46">
        <w:rPr>
          <w:rFonts w:ascii="Times New Roman" w:eastAsia="Times New Roman" w:hAnsi="Times New Roman" w:cs="Times New Roman"/>
          <w:sz w:val="20"/>
          <w:szCs w:val="20"/>
          <w:lang w:eastAsia="ru-RU"/>
        </w:rPr>
        <w:t>: .d</w:t>
      </w:r>
      <w:proofErr w:type="spellStart"/>
      <w:r w:rsidRPr="00FE4B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etsad</w:t>
      </w:r>
      <w:proofErr w:type="spellEnd"/>
      <w:proofErr w:type="gramEnd"/>
      <w:r w:rsidRPr="00FE4B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352@ </w:t>
      </w:r>
      <w:r w:rsidRPr="00FE4B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E4B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E4B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14:paraId="4684EF36" w14:textId="77777777" w:rsidR="00FE4B46" w:rsidRPr="00FE4B46" w:rsidRDefault="00FE4B46" w:rsidP="00FE4B46">
      <w:pPr>
        <w:pBdr>
          <w:bottom w:val="single" w:sz="12" w:space="1" w:color="auto"/>
        </w:pBdr>
        <w:tabs>
          <w:tab w:val="left" w:pos="345"/>
          <w:tab w:val="center" w:pos="4677"/>
          <w:tab w:val="left" w:pos="921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B46">
        <w:rPr>
          <w:rFonts w:ascii="Times New Roman" w:eastAsia="Calibri" w:hAnsi="Times New Roman" w:cs="Times New Roman"/>
          <w:sz w:val="20"/>
          <w:szCs w:val="20"/>
        </w:rPr>
        <w:t xml:space="preserve">Идентификационный код </w:t>
      </w:r>
      <w:r w:rsidRPr="00FE4B46">
        <w:rPr>
          <w:rFonts w:ascii="Times New Roman" w:eastAsia="Calibri" w:hAnsi="Times New Roman" w:cs="Times New Roman"/>
          <w:bCs/>
          <w:sz w:val="20"/>
          <w:szCs w:val="20"/>
        </w:rPr>
        <w:t>36934491</w:t>
      </w:r>
    </w:p>
    <w:tbl>
      <w:tblPr>
        <w:tblpPr w:leftFromText="180" w:rightFromText="180" w:vertAnchor="page" w:horzAnchor="margin" w:tblpY="4246"/>
        <w:tblW w:w="9791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598"/>
      </w:tblGrid>
      <w:tr w:rsidR="00FE4B46" w:rsidRPr="00FE4B46" w14:paraId="43149814" w14:textId="77777777" w:rsidTr="00A2316D">
        <w:trPr>
          <w:trHeight w:val="1290"/>
        </w:trPr>
        <w:tc>
          <w:tcPr>
            <w:tcW w:w="4208" w:type="dxa"/>
            <w:shd w:val="clear" w:color="auto" w:fill="auto"/>
          </w:tcPr>
          <w:p w14:paraId="1D2C8439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4FD932EE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ПРИНЯТО:</w:t>
            </w:r>
          </w:p>
          <w:p w14:paraId="5A83C574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4B46">
              <w:rPr>
                <w:rFonts w:ascii="Times New Roman" w:eastAsia="Calibri" w:hAnsi="Times New Roman" w:cs="Times New Roman"/>
              </w:rPr>
              <w:t>Решением Педагогического совета МДОУ</w:t>
            </w:r>
          </w:p>
          <w:p w14:paraId="0C3AC9B0" w14:textId="6787778A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«Ясли-сад №352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4B46">
              <w:rPr>
                <w:rFonts w:ascii="Times New Roman" w:eastAsia="Calibri" w:hAnsi="Times New Roman" w:cs="Times New Roman"/>
              </w:rPr>
              <w:t xml:space="preserve">Донецка»   </w:t>
            </w:r>
          </w:p>
          <w:p w14:paraId="4658108C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Протокол № __ от </w:t>
            </w:r>
            <w:proofErr w:type="gramStart"/>
            <w:r w:rsidRPr="00FE4B46">
              <w:rPr>
                <w:rFonts w:ascii="Times New Roman" w:eastAsia="Calibri" w:hAnsi="Times New Roman" w:cs="Times New Roman"/>
                <w:u w:val="single"/>
              </w:rPr>
              <w:t xml:space="preserve">«  </w:t>
            </w:r>
            <w:proofErr w:type="gramEnd"/>
            <w:r w:rsidRPr="00FE4B46">
              <w:rPr>
                <w:rFonts w:ascii="Times New Roman" w:eastAsia="Calibri" w:hAnsi="Times New Roman" w:cs="Times New Roman"/>
                <w:u w:val="single"/>
              </w:rPr>
              <w:t xml:space="preserve">   »                20__г.</w:t>
            </w:r>
          </w:p>
        </w:tc>
        <w:tc>
          <w:tcPr>
            <w:tcW w:w="985" w:type="dxa"/>
            <w:shd w:val="clear" w:color="auto" w:fill="auto"/>
          </w:tcPr>
          <w:p w14:paraId="3B7F99C2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14:paraId="293A8B95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ind w:left="477"/>
              <w:jc w:val="center"/>
              <w:rPr>
                <w:rFonts w:ascii="Times New Roman" w:eastAsia="Calibri" w:hAnsi="Times New Roman" w:cs="Times New Roman"/>
              </w:rPr>
            </w:pPr>
          </w:p>
          <w:p w14:paraId="4609A061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eastAsia="Calibri" w:hAnsi="Times New Roman" w:cs="Times New Roman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        УТВЕРЖДАЮ:</w:t>
            </w:r>
          </w:p>
          <w:p w14:paraId="7A5A8D7D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eastAsia="Calibri" w:hAnsi="Times New Roman" w:cs="Times New Roman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        Заведующий МДОУ</w:t>
            </w:r>
          </w:p>
          <w:p w14:paraId="7EF2F5F5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eastAsia="Calibri" w:hAnsi="Times New Roman" w:cs="Times New Roman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        «Ясли-сад №352 г. Донецка»   </w:t>
            </w:r>
          </w:p>
          <w:p w14:paraId="49D2BA74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         ______________</w:t>
            </w:r>
            <w:proofErr w:type="gramStart"/>
            <w:r w:rsidRPr="00FE4B46">
              <w:rPr>
                <w:rFonts w:ascii="Times New Roman" w:eastAsia="Calibri" w:hAnsi="Times New Roman" w:cs="Times New Roman"/>
              </w:rPr>
              <w:t>Н.Н.</w:t>
            </w:r>
            <w:proofErr w:type="gramEnd"/>
            <w:r w:rsidRPr="00FE4B46">
              <w:rPr>
                <w:rFonts w:ascii="Times New Roman" w:eastAsia="Calibri" w:hAnsi="Times New Roman" w:cs="Times New Roman"/>
              </w:rPr>
              <w:t xml:space="preserve"> Козлова</w:t>
            </w:r>
          </w:p>
          <w:p w14:paraId="3447D71F" w14:textId="77777777" w:rsidR="00FE4B46" w:rsidRPr="00FE4B46" w:rsidRDefault="00FE4B46" w:rsidP="00FE4B46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eastAsia="Calibri" w:hAnsi="Times New Roman" w:cs="Times New Roman"/>
                <w:u w:val="single"/>
              </w:rPr>
            </w:pPr>
            <w:r w:rsidRPr="00FE4B46">
              <w:rPr>
                <w:rFonts w:ascii="Times New Roman" w:eastAsia="Calibri" w:hAnsi="Times New Roman" w:cs="Times New Roman"/>
              </w:rPr>
              <w:t xml:space="preserve">         Приказ №___от __</w:t>
            </w:r>
            <w:r w:rsidRPr="00FE4B46">
              <w:rPr>
                <w:rFonts w:ascii="Times New Roman" w:eastAsia="Calibri" w:hAnsi="Times New Roman" w:cs="Times New Roman"/>
                <w:u w:val="single"/>
              </w:rPr>
              <w:t xml:space="preserve">                   20__г.</w:t>
            </w:r>
          </w:p>
        </w:tc>
      </w:tr>
    </w:tbl>
    <w:p w14:paraId="39E409CE" w14:textId="77777777" w:rsidR="0029399D" w:rsidRDefault="0029399D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81151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7A7CF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25771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0D37B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9636C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D20D8" w14:textId="77777777" w:rsidR="00FE4B46" w:rsidRPr="00FE4B46" w:rsidRDefault="00FE4B46" w:rsidP="00FE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1E3D9" w14:textId="77777777" w:rsidR="00FE4B46" w:rsidRPr="00FE4B46" w:rsidRDefault="00FE4B46" w:rsidP="00FE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3FECC75" w14:textId="71E41183" w:rsidR="00FE4B46" w:rsidRPr="00FE4B46" w:rsidRDefault="00FE4B46" w:rsidP="00FE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4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наставничестве в</w:t>
      </w:r>
    </w:p>
    <w:p w14:paraId="60F66910" w14:textId="72599B6F" w:rsidR="00FE4B46" w:rsidRPr="00FE4B46" w:rsidRDefault="00FE4B46" w:rsidP="00FE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46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4B46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4B46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4B4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E4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296C5E" w14:textId="77777777" w:rsidR="00FE4B46" w:rsidRPr="00FE4B46" w:rsidRDefault="00FE4B46" w:rsidP="00FE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46">
        <w:rPr>
          <w:rFonts w:ascii="Times New Roman" w:hAnsi="Times New Roman" w:cs="Times New Roman"/>
          <w:b/>
          <w:sz w:val="28"/>
          <w:szCs w:val="28"/>
        </w:rPr>
        <w:t>«Ясли- сад комбинированного типа №352 города Донецка»</w:t>
      </w:r>
    </w:p>
    <w:p w14:paraId="57343DC5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0180B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7DA56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CB39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F0939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44428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12CED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F5711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D964C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4884A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4881D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8B05C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05931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0DE9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65EAA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DD56C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D51C4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0897D" w14:textId="77777777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09DF8" w14:textId="61FA4D82" w:rsidR="00FE4B46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623BF" w14:textId="77777777" w:rsidR="00FE4B46" w:rsidRPr="0029399D" w:rsidRDefault="00FE4B4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8EF96" w14:textId="77777777" w:rsidR="007078C6" w:rsidRPr="0007447D" w:rsidRDefault="007078C6" w:rsidP="00F24D7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7AEC3FD4" w14:textId="77777777" w:rsidR="007078C6" w:rsidRPr="004F34EB" w:rsidRDefault="007078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4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организовать системный подход к профессиональной подготовке педагогов дошкольной организации (далее – ДОО) посредством наставничества. </w:t>
      </w:r>
      <w:r w:rsidR="004F34EB" w:rsidRPr="004F34EB">
        <w:rPr>
          <w:rFonts w:ascii="Times New Roman" w:hAnsi="Times New Roman" w:cs="Times New Roman"/>
          <w:sz w:val="24"/>
          <w:szCs w:val="24"/>
        </w:rPr>
        <w:t>Наставничество рассматривается как отношения, в которых опытный или более сведущий педагог помогает менее опытному или менее сведущему усвоить определенные компетенции. Наставник – это человек, который передает опыт и навыки.</w:t>
      </w:r>
    </w:p>
    <w:p w14:paraId="5459AF69" w14:textId="0C5475CC" w:rsidR="004F34EB" w:rsidRDefault="004F34E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ДОО организуется в соответствии с Федеральным законом №273-ФЗ «Об образовании в Ро</w:t>
      </w:r>
      <w:r w:rsidR="00085F2C">
        <w:rPr>
          <w:rFonts w:ascii="Times New Roman" w:hAnsi="Times New Roman" w:cs="Times New Roman"/>
          <w:sz w:val="24"/>
          <w:szCs w:val="24"/>
        </w:rPr>
        <w:t xml:space="preserve">ссийской Федерации», ФГОС ДО, </w:t>
      </w:r>
      <w:proofErr w:type="spellStart"/>
      <w:r w:rsidR="00085F2C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085F2C">
        <w:rPr>
          <w:rFonts w:ascii="Times New Roman" w:hAnsi="Times New Roman" w:cs="Times New Roman"/>
          <w:sz w:val="24"/>
          <w:szCs w:val="24"/>
        </w:rPr>
        <w:t xml:space="preserve"> «Педагог» (приказ от 18.10.2013 №544н), «Педагог-психолог (приказ от 24.07.2015)</w:t>
      </w:r>
      <w:r w:rsidR="00FE4B46">
        <w:rPr>
          <w:rFonts w:ascii="Times New Roman" w:hAnsi="Times New Roman" w:cs="Times New Roman"/>
          <w:sz w:val="24"/>
          <w:szCs w:val="24"/>
        </w:rPr>
        <w:t>, «Педагог-</w:t>
      </w:r>
      <w:proofErr w:type="gramStart"/>
      <w:r w:rsidR="00FE4B46">
        <w:rPr>
          <w:rFonts w:ascii="Times New Roman" w:hAnsi="Times New Roman" w:cs="Times New Roman"/>
          <w:sz w:val="24"/>
          <w:szCs w:val="24"/>
        </w:rPr>
        <w:t>дефектолог»</w:t>
      </w:r>
      <w:r w:rsidR="00085F2C">
        <w:rPr>
          <w:rFonts w:ascii="Times New Roman" w:hAnsi="Times New Roman" w:cs="Times New Roman"/>
          <w:sz w:val="24"/>
          <w:szCs w:val="24"/>
        </w:rPr>
        <w:t xml:space="preserve"> </w:t>
      </w:r>
      <w:r w:rsidR="00FE4B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E4B46">
        <w:rPr>
          <w:rFonts w:ascii="Times New Roman" w:hAnsi="Times New Roman" w:cs="Times New Roman"/>
          <w:sz w:val="24"/>
          <w:szCs w:val="24"/>
        </w:rPr>
        <w:t>приказ</w:t>
      </w:r>
      <w:r w:rsidR="00FE4B46" w:rsidRPr="00FE4B46">
        <w:t xml:space="preserve"> </w:t>
      </w:r>
      <w:r w:rsidR="00FE4B46" w:rsidRPr="00FE4B46">
        <w:rPr>
          <w:rFonts w:ascii="Times New Roman" w:hAnsi="Times New Roman" w:cs="Times New Roman"/>
          <w:sz w:val="24"/>
          <w:szCs w:val="24"/>
        </w:rPr>
        <w:t xml:space="preserve">от 13.03.2023 </w:t>
      </w:r>
      <w:r w:rsidR="00FE4B46">
        <w:rPr>
          <w:rFonts w:ascii="Times New Roman" w:hAnsi="Times New Roman" w:cs="Times New Roman"/>
          <w:sz w:val="24"/>
          <w:szCs w:val="24"/>
        </w:rPr>
        <w:t>№</w:t>
      </w:r>
      <w:r w:rsidR="00FE4B46" w:rsidRPr="00FE4B46">
        <w:rPr>
          <w:rFonts w:ascii="Times New Roman" w:hAnsi="Times New Roman" w:cs="Times New Roman"/>
          <w:sz w:val="24"/>
          <w:szCs w:val="24"/>
        </w:rPr>
        <w:t>136н</w:t>
      </w:r>
      <w:r w:rsidR="00FE4B46">
        <w:rPr>
          <w:rFonts w:ascii="Times New Roman" w:hAnsi="Times New Roman" w:cs="Times New Roman"/>
          <w:sz w:val="24"/>
          <w:szCs w:val="24"/>
        </w:rPr>
        <w:t xml:space="preserve">) </w:t>
      </w:r>
      <w:r w:rsidR="00085F2C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14:paraId="0FAB31AE" w14:textId="77777777" w:rsidR="00085F2C" w:rsidRDefault="00085F2C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наставничества являются открытость, компетентность, соблюдение норм профессиональной этики.</w:t>
      </w:r>
    </w:p>
    <w:p w14:paraId="359D8E38" w14:textId="77777777" w:rsidR="00085F2C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членов коллектива ДОО.</w:t>
      </w:r>
    </w:p>
    <w:p w14:paraId="7865C20C" w14:textId="77777777"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наставничества не должно наносить ущерб основной деятельности ДОО.</w:t>
      </w:r>
    </w:p>
    <w:p w14:paraId="72D2400A" w14:textId="77777777"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– действует до принятия нового положения.</w:t>
      </w:r>
    </w:p>
    <w:p w14:paraId="06EFBF3D" w14:textId="77777777" w:rsidR="0007447D" w:rsidRPr="0007447D" w:rsidRDefault="0007447D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14:paraId="36884786" w14:textId="77777777"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14:paraId="252CBAA5" w14:textId="77777777" w:rsidR="007A66C6" w:rsidRDefault="007A66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4001130C" w14:textId="77777777" w:rsidR="007A66C6" w:rsidRDefault="007A66C6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14:paraId="04449BAA" w14:textId="77777777"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14:paraId="5714763D" w14:textId="77777777"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со стажем, которые только пришли на работу в данную ДОО;</w:t>
      </w:r>
    </w:p>
    <w:p w14:paraId="4708E5D1" w14:textId="77777777"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ДОО, которые вступают в новую должность;</w:t>
      </w:r>
    </w:p>
    <w:p w14:paraId="3B654CBB" w14:textId="77777777" w:rsidR="00CD2B72" w:rsidRDefault="00CD2B72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их с приоритетными направлениями и спецификой работы ДОО,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методами, которые реализуются</w:t>
      </w:r>
      <w:r w:rsidR="001474C3">
        <w:rPr>
          <w:rFonts w:ascii="Times New Roman" w:hAnsi="Times New Roman" w:cs="Times New Roman"/>
          <w:sz w:val="24"/>
          <w:szCs w:val="24"/>
        </w:rPr>
        <w:t xml:space="preserve"> в ДОО; особенностями контингента воспитанников;</w:t>
      </w:r>
    </w:p>
    <w:p w14:paraId="383D788D" w14:textId="77777777" w:rsidR="001474C3" w:rsidRDefault="001474C3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знания методики и педагогики на примере работы опытных педагогов ДОО;</w:t>
      </w:r>
    </w:p>
    <w:p w14:paraId="2946922A" w14:textId="77777777" w:rsidR="001474C3" w:rsidRDefault="00463CC9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с</w:t>
      </w:r>
      <w:r w:rsidR="001474C3">
        <w:rPr>
          <w:rFonts w:ascii="Times New Roman" w:hAnsi="Times New Roman" w:cs="Times New Roman"/>
          <w:sz w:val="24"/>
          <w:szCs w:val="24"/>
        </w:rPr>
        <w:t xml:space="preserve"> ИКТ в образовательной работе с детьми и взаимодействии с родителями;</w:t>
      </w:r>
    </w:p>
    <w:p w14:paraId="1362200A" w14:textId="77777777" w:rsidR="001474C3" w:rsidRDefault="00395B19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14:paraId="3673DDC0" w14:textId="77777777" w:rsidR="00395B19" w:rsidRDefault="00395B19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B19">
        <w:rPr>
          <w:rFonts w:ascii="Times New Roman" w:hAnsi="Times New Roman" w:cs="Times New Roman"/>
          <w:sz w:val="24"/>
          <w:szCs w:val="24"/>
        </w:rPr>
        <w:t>Педагоги-наставники в соответствии с задачами:</w:t>
      </w:r>
    </w:p>
    <w:p w14:paraId="160ED87B" w14:textId="77777777" w:rsidR="00395B19" w:rsidRDefault="00395B19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 работу вышеуказанных категорий педагогов, выявляют их проблемы и трудности;</w:t>
      </w:r>
    </w:p>
    <w:p w14:paraId="5293B655" w14:textId="77777777" w:rsidR="00395B19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анкетирование с целью выявить их личностные качества, профессиональный уровень, интересы;</w:t>
      </w:r>
    </w:p>
    <w:p w14:paraId="07C6B7F2" w14:textId="77777777" w:rsidR="00FF212D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обучение педагогов в следующих формах: стажировка, лекция, семинар-практикум, моделирование и анализ ситуаций, просмотр видеозаписи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14:paraId="6D8B62F4" w14:textId="77777777"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организуется по плану – составной части годового плана методической работы.</w:t>
      </w:r>
    </w:p>
    <w:p w14:paraId="176012A5" w14:textId="77777777"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Наставники осуществляют свою деятельность на основании приказа заведующего.</w:t>
      </w:r>
    </w:p>
    <w:p w14:paraId="5BB7FBE9" w14:textId="77777777"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наставников руководят заведующий и старший воспитатель.</w:t>
      </w:r>
    </w:p>
    <w:p w14:paraId="3C480DC9" w14:textId="77777777"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и старший воспитатель выбирают наставников по следующим </w:t>
      </w:r>
      <w:r w:rsidR="00C90FD8">
        <w:rPr>
          <w:rFonts w:ascii="Times New Roman" w:hAnsi="Times New Roman" w:cs="Times New Roman"/>
          <w:sz w:val="24"/>
          <w:szCs w:val="24"/>
        </w:rPr>
        <w:t>критериям:</w:t>
      </w:r>
    </w:p>
    <w:p w14:paraId="3345A054" w14:textId="77777777" w:rsidR="00C90FD8" w:rsidRDefault="00C90FD8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14:paraId="112474DC" w14:textId="77777777" w:rsidR="00C90FD8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 – умение легко и доступно передавать свои знания и опыт новичкам;</w:t>
      </w:r>
    </w:p>
    <w:p w14:paraId="3EA3D432" w14:textId="77777777"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14:paraId="2E104573" w14:textId="77777777"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14:paraId="41452AF6" w14:textId="77777777"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5 – ответственность и организованность.</w:t>
      </w:r>
    </w:p>
    <w:p w14:paraId="158E0593" w14:textId="77777777" w:rsidR="00F254CA" w:rsidRP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A6">
        <w:rPr>
          <w:rFonts w:ascii="Times New Roman" w:hAnsi="Times New Roman" w:cs="Times New Roman"/>
          <w:sz w:val="24"/>
          <w:szCs w:val="24"/>
        </w:rPr>
        <w:t>Наставник может иметь одновременно не более двух подшефных педагогов.</w:t>
      </w:r>
    </w:p>
    <w:p w14:paraId="04788297" w14:textId="77777777"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наставников рассматриваются на педагогическом совете ДОО.</w:t>
      </w:r>
    </w:p>
    <w:p w14:paraId="1E369873" w14:textId="77777777"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1 года).</w:t>
      </w:r>
    </w:p>
    <w:p w14:paraId="2F833318" w14:textId="77777777"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</w:t>
      </w:r>
      <w:r w:rsidR="00FE458B">
        <w:rPr>
          <w:rFonts w:ascii="Times New Roman" w:hAnsi="Times New Roman" w:cs="Times New Roman"/>
          <w:sz w:val="24"/>
          <w:szCs w:val="24"/>
        </w:rPr>
        <w:t xml:space="preserve"> ДОО в случаях: увольнения наставника; перевода на другую работу подшефного педагога или наставника; привлечение наставника к дисциплинарной ответственности; психологической несовместимости наставника и подшефного.</w:t>
      </w:r>
    </w:p>
    <w:p w14:paraId="574BE5DA" w14:textId="77777777" w:rsidR="00FE458B" w:rsidRDefault="00FE458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с подшефными педагогами наставникам предусмотрено вознаграждение: материальное (стимулирующие выплаты, премии); нематериальные (участие в конкурсе на лучшего наставника; включение в кадровый резерв на руководящие позиции; публичное признание заслуг наставника; награждение почетными грамотами и благодарностями разного уровня).</w:t>
      </w:r>
    </w:p>
    <w:p w14:paraId="15BDB6A3" w14:textId="77777777" w:rsidR="00296111" w:rsidRDefault="00296111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НАСТАВНИКА</w:t>
      </w:r>
    </w:p>
    <w:p w14:paraId="2A1447E9" w14:textId="77777777" w:rsidR="00296111" w:rsidRDefault="00296111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14:paraId="67176E10" w14:textId="77777777"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планировать работу с подшефными педагогами; </w:t>
      </w:r>
    </w:p>
    <w:p w14:paraId="08E65367" w14:textId="2FB9F24A"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к проведению обучения подшефных педагогов </w:t>
      </w:r>
      <w:r w:rsidR="00F24D79">
        <w:rPr>
          <w:rFonts w:ascii="Times New Roman" w:hAnsi="Times New Roman" w:cs="Times New Roman"/>
          <w:sz w:val="24"/>
          <w:szCs w:val="24"/>
        </w:rPr>
        <w:t>старшего воспитателя, психолога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4B46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 других педагогических работников ДОО, готовых транслировать свой опыт работы. Занятия проводят воспитатели с первой и высшей категорией;</w:t>
      </w:r>
    </w:p>
    <w:p w14:paraId="071A4600" w14:textId="77777777" w:rsidR="00296111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администрации с запросом о предоставлении нормативной, статистической, научно-методической документацией;</w:t>
      </w:r>
    </w:p>
    <w:p w14:paraId="15FC2E97" w14:textId="77777777"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результаты работы подшефных педагогов;</w:t>
      </w:r>
    </w:p>
    <w:p w14:paraId="0694205D" w14:textId="77777777"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к поощрению начинающих педагогов за высокие результаты работы;</w:t>
      </w:r>
    </w:p>
    <w:p w14:paraId="7BAA4A87" w14:textId="77777777"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успешный опыт работы среди начинающих педагогов, предлагать транслировать его в ДОО;</w:t>
      </w:r>
    </w:p>
    <w:p w14:paraId="4EFA0677" w14:textId="77777777" w:rsidR="005E1EA6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B7A">
        <w:rPr>
          <w:rFonts w:ascii="Times New Roman" w:hAnsi="Times New Roman" w:cs="Times New Roman"/>
          <w:sz w:val="24"/>
          <w:szCs w:val="24"/>
        </w:rPr>
        <w:t>Организовывать открытые мероприятия начинающих педагогов.</w:t>
      </w:r>
    </w:p>
    <w:p w14:paraId="68D6F2F2" w14:textId="77777777" w:rsidR="00690B7A" w:rsidRDefault="00F92700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ОТВЕТСТВЕННОСТЬ НАСТАВНИКА</w:t>
      </w:r>
    </w:p>
    <w:p w14:paraId="19332773" w14:textId="77777777"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обязан: </w:t>
      </w:r>
    </w:p>
    <w:p w14:paraId="5A7D3214" w14:textId="77777777"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14:paraId="0FF7182A" w14:textId="77777777"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им методическую, информационную и другие виды помощи, обучать в различных формах;</w:t>
      </w:r>
    </w:p>
    <w:p w14:paraId="1566B025" w14:textId="77777777"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Диагностировать и контролировать начинающих педагогов, коллегиально обсуждать их работу;</w:t>
      </w:r>
    </w:p>
    <w:p w14:paraId="1F80275A" w14:textId="77777777"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педагогическую этику.</w:t>
      </w:r>
    </w:p>
    <w:p w14:paraId="12726C1C" w14:textId="77777777" w:rsidR="00F92700" w:rsidRPr="006F20E2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0E2">
        <w:rPr>
          <w:rFonts w:ascii="Times New Roman" w:hAnsi="Times New Roman" w:cs="Times New Roman"/>
          <w:sz w:val="24"/>
          <w:szCs w:val="24"/>
        </w:rPr>
        <w:lastRenderedPageBreak/>
        <w:t>Наставник несет ответственность: за качество контрольно-диагностических обучающих мероприятий; степень адаптации молодых и вновь прибывших в ДОО педагогов; улучшение качества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которую они организуют; уровень их готовности к образовательной деятельности с учетом специфики ДОО и требований ФГОС; этическое взаимодействие с подшефными педагогами.</w:t>
      </w:r>
    </w:p>
    <w:p w14:paraId="4AAA1B6E" w14:textId="77777777" w:rsidR="006F20E2" w:rsidRDefault="003B1FF1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F20E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AEB19B5" w14:textId="77777777" w:rsid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.1 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14:paraId="28463149" w14:textId="77777777" w:rsidR="006F20E2" w:rsidRP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.2 Изменения вносятся в положение не реже одного раза в 5 лет и утверждаются приказом заведующего ДОО.</w:t>
      </w:r>
    </w:p>
    <w:p w14:paraId="27DD932A" w14:textId="77777777" w:rsidR="00F92700" w:rsidRPr="00F92700" w:rsidRDefault="00F92700" w:rsidP="00293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637D55" w14:textId="77777777" w:rsidR="00690B7A" w:rsidRPr="00690B7A" w:rsidRDefault="00690B7A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C263B" w14:textId="77777777" w:rsidR="00AE2788" w:rsidRPr="00AE2788" w:rsidRDefault="00AE2788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88" w:rsidRPr="00AE2788" w:rsidSect="002E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56C"/>
    <w:multiLevelType w:val="hybridMultilevel"/>
    <w:tmpl w:val="2BE8B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590743"/>
    <w:multiLevelType w:val="hybridMultilevel"/>
    <w:tmpl w:val="79E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3523"/>
    <w:multiLevelType w:val="hybridMultilevel"/>
    <w:tmpl w:val="936645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48459F3"/>
    <w:multiLevelType w:val="hybridMultilevel"/>
    <w:tmpl w:val="019C2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432015C"/>
    <w:multiLevelType w:val="hybridMultilevel"/>
    <w:tmpl w:val="93860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B0077E6"/>
    <w:multiLevelType w:val="hybridMultilevel"/>
    <w:tmpl w:val="87FEA226"/>
    <w:lvl w:ilvl="0" w:tplc="D1CAA9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7D7673AA"/>
    <w:multiLevelType w:val="multilevel"/>
    <w:tmpl w:val="C436E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4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2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5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 w16cid:durableId="293870856">
    <w:abstractNumId w:val="6"/>
  </w:num>
  <w:num w:numId="2" w16cid:durableId="1854342758">
    <w:abstractNumId w:val="0"/>
  </w:num>
  <w:num w:numId="3" w16cid:durableId="2029677741">
    <w:abstractNumId w:val="5"/>
  </w:num>
  <w:num w:numId="4" w16cid:durableId="2062632732">
    <w:abstractNumId w:val="2"/>
  </w:num>
  <w:num w:numId="5" w16cid:durableId="1346977385">
    <w:abstractNumId w:val="4"/>
  </w:num>
  <w:num w:numId="6" w16cid:durableId="112023929">
    <w:abstractNumId w:val="1"/>
  </w:num>
  <w:num w:numId="7" w16cid:durableId="203758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8C6"/>
    <w:rsid w:val="0006058C"/>
    <w:rsid w:val="0007447D"/>
    <w:rsid w:val="00085F2C"/>
    <w:rsid w:val="0012674C"/>
    <w:rsid w:val="001474C3"/>
    <w:rsid w:val="00185138"/>
    <w:rsid w:val="0028014C"/>
    <w:rsid w:val="0029399D"/>
    <w:rsid w:val="00296111"/>
    <w:rsid w:val="002E6196"/>
    <w:rsid w:val="003910DC"/>
    <w:rsid w:val="00395B19"/>
    <w:rsid w:val="003B1FF1"/>
    <w:rsid w:val="003D7095"/>
    <w:rsid w:val="00463CC9"/>
    <w:rsid w:val="004F34EB"/>
    <w:rsid w:val="005C19DA"/>
    <w:rsid w:val="005E1EA6"/>
    <w:rsid w:val="00690B7A"/>
    <w:rsid w:val="006F20E2"/>
    <w:rsid w:val="007078C6"/>
    <w:rsid w:val="007A66C6"/>
    <w:rsid w:val="00AE2788"/>
    <w:rsid w:val="00C0069E"/>
    <w:rsid w:val="00C90FD8"/>
    <w:rsid w:val="00CD2B72"/>
    <w:rsid w:val="00DC5DFA"/>
    <w:rsid w:val="00E56CED"/>
    <w:rsid w:val="00F24D79"/>
    <w:rsid w:val="00F254CA"/>
    <w:rsid w:val="00F92700"/>
    <w:rsid w:val="00FE458B"/>
    <w:rsid w:val="00FE4B46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86C4E"/>
  <w15:docId w15:val="{3446ED81-E3A2-47B4-A3B5-3FBD2CC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sad</cp:lastModifiedBy>
  <cp:revision>3</cp:revision>
  <cp:lastPrinted>2024-04-24T09:35:00Z</cp:lastPrinted>
  <dcterms:created xsi:type="dcterms:W3CDTF">2021-06-15T19:28:00Z</dcterms:created>
  <dcterms:modified xsi:type="dcterms:W3CDTF">2024-04-24T09:35:00Z</dcterms:modified>
</cp:coreProperties>
</file>