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ED" w:rsidRDefault="007F12ED" w:rsidP="007F12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2ED">
        <w:rPr>
          <w:rFonts w:ascii="Times New Roman" w:eastAsia="Calibri" w:hAnsi="Times New Roman" w:cs="Times New Roman"/>
          <w:b/>
          <w:sz w:val="28"/>
          <w:szCs w:val="28"/>
        </w:rPr>
        <w:t xml:space="preserve">Карта анализа  материально-технических условий реализации основной образовательной программы 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«Ясли- сад № 352 г. Донецка»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7F12ED" w:rsidRPr="007F12ED" w:rsidTr="00372A97">
        <w:tc>
          <w:tcPr>
            <w:tcW w:w="3510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ДОУ</w:t>
            </w:r>
          </w:p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ДОУ</w:t>
            </w:r>
          </w:p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F12ED" w:rsidRPr="007F12ED" w:rsidTr="00372A97">
        <w:trPr>
          <w:trHeight w:val="755"/>
        </w:trPr>
        <w:tc>
          <w:tcPr>
            <w:tcW w:w="3510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F1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обучения и воспитания воспитанников</w:t>
            </w:r>
          </w:p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7F12ED" w:rsidRPr="007F12ED" w:rsidTr="00372A97">
        <w:tc>
          <w:tcPr>
            <w:tcW w:w="3510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учебно-методическое обеспечение ООП ДОУ</w:t>
            </w: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7F12ED" w:rsidRPr="007F12ED" w:rsidTr="00372A97">
        <w:tc>
          <w:tcPr>
            <w:tcW w:w="3510" w:type="dxa"/>
            <w:vMerge w:val="restart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ДОУ</w:t>
            </w: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F12ED" w:rsidRPr="007F12ED" w:rsidTr="00372A97">
        <w:tc>
          <w:tcPr>
            <w:tcW w:w="3510" w:type="dxa"/>
            <w:vMerge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7F12ED" w:rsidRPr="007F12ED" w:rsidTr="00372A97">
        <w:trPr>
          <w:trHeight w:val="382"/>
        </w:trPr>
        <w:tc>
          <w:tcPr>
            <w:tcW w:w="3510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F12E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соответствие предметно-пространс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твенной среды требованиям ООП ДО</w:t>
            </w:r>
          </w:p>
        </w:tc>
        <w:tc>
          <w:tcPr>
            <w:tcW w:w="3543" w:type="dxa"/>
          </w:tcPr>
          <w:p w:rsidR="007F12ED" w:rsidRPr="007F12ED" w:rsidRDefault="007F12ED" w:rsidP="007F1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E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7F12ED" w:rsidRPr="007F12ED" w:rsidRDefault="007F12ED" w:rsidP="007F12ED">
            <w:pPr>
              <w:spacing w:after="0" w:line="240" w:lineRule="auto"/>
              <w:ind w:left="1058" w:hanging="10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2ED" w:rsidRPr="007F12ED" w:rsidRDefault="007F12ED" w:rsidP="007F12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2ED" w:rsidRPr="007F12ED" w:rsidRDefault="007F12ED" w:rsidP="007F12E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12ED">
        <w:rPr>
          <w:rFonts w:ascii="Times New Roman" w:eastAsia="Calibri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>
        <w:rPr>
          <w:rFonts w:ascii="Times New Roman" w:eastAsia="Calibri" w:hAnsi="Times New Roman" w:cs="Times New Roman"/>
          <w:sz w:val="24"/>
          <w:szCs w:val="24"/>
        </w:rPr>
        <w:t>Новикова Ю.А.</w:t>
      </w:r>
    </w:p>
    <w:p w:rsidR="005B06E2" w:rsidRDefault="005B06E2" w:rsidP="007F12ED">
      <w:pPr>
        <w:jc w:val="center"/>
      </w:pPr>
    </w:p>
    <w:sectPr w:rsidR="005B06E2" w:rsidSect="007F12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D5"/>
    <w:rsid w:val="005B06E2"/>
    <w:rsid w:val="00672BD5"/>
    <w:rsid w:val="007F12ED"/>
    <w:rsid w:val="0081672B"/>
    <w:rsid w:val="00B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E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E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Новиков</dc:creator>
  <cp:keywords/>
  <dc:description/>
  <cp:lastModifiedBy>Александр Новиков</cp:lastModifiedBy>
  <cp:revision>2</cp:revision>
  <dcterms:created xsi:type="dcterms:W3CDTF">2023-11-19T19:29:00Z</dcterms:created>
  <dcterms:modified xsi:type="dcterms:W3CDTF">2023-11-19T19:31:00Z</dcterms:modified>
</cp:coreProperties>
</file>